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17"/>
        <w:gridCol w:w="434"/>
        <w:gridCol w:w="310"/>
        <w:gridCol w:w="1934"/>
        <w:gridCol w:w="306"/>
        <w:gridCol w:w="762"/>
        <w:gridCol w:w="762"/>
        <w:gridCol w:w="1066"/>
        <w:gridCol w:w="2931"/>
        <w:gridCol w:w="1261"/>
        <w:gridCol w:w="1625"/>
        <w:gridCol w:w="1728"/>
        <w:gridCol w:w="1417"/>
      </w:tblGrid>
      <w:tr w:rsidR="00E750DC" w:rsidRPr="00FE126F" w:rsidTr="00CC64F7">
        <w:trPr>
          <w:trHeight w:val="1362"/>
          <w:jc w:val="center"/>
        </w:trPr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4F7" w:rsidRDefault="00E750DC" w:rsidP="00FF0F4A">
            <w:pPr>
              <w:rPr>
                <w:rFonts w:ascii="Arial" w:hAnsi="Arial" w:cs="Arial"/>
                <w:color w:val="000000"/>
              </w:rPr>
            </w:pPr>
            <w:r w:rsidRPr="00FE126F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6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FE126F">
              <w:rPr>
                <w:rFonts w:ascii="Arial" w:hAnsi="Arial" w:cs="Arial"/>
                <w:color w:val="000000"/>
              </w:rPr>
              <w:t xml:space="preserve">городского округа </w:t>
            </w:r>
            <w:r w:rsidR="00CC64F7">
              <w:rPr>
                <w:rFonts w:ascii="Arial" w:hAnsi="Arial" w:cs="Arial"/>
                <w:color w:val="000000"/>
              </w:rPr>
              <w:t xml:space="preserve">Электросталь </w:t>
            </w:r>
            <w:r>
              <w:rPr>
                <w:rFonts w:ascii="Arial" w:hAnsi="Arial" w:cs="Arial"/>
                <w:color w:val="000000"/>
              </w:rPr>
              <w:t xml:space="preserve">Московской области </w:t>
            </w:r>
          </w:p>
          <w:p w:rsidR="00E750DC" w:rsidRPr="00FE126F" w:rsidRDefault="00E750DC" w:rsidP="00FF0F4A">
            <w:pPr>
              <w:rPr>
                <w:rFonts w:ascii="Arial" w:hAnsi="Arial" w:cs="Arial"/>
                <w:color w:val="000000"/>
              </w:rPr>
            </w:pPr>
            <w:r w:rsidRPr="006F4DE7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>в ред</w:t>
            </w:r>
            <w:r>
              <w:rPr>
                <w:rFonts w:ascii="Arial" w:hAnsi="Arial" w:cs="Arial"/>
              </w:rPr>
              <w:t xml:space="preserve">акции решения Совета депутатов </w:t>
            </w:r>
            <w:r w:rsidRPr="00F07640">
              <w:rPr>
                <w:rFonts w:ascii="Arial" w:hAnsi="Arial" w:cs="Arial"/>
              </w:rPr>
              <w:t xml:space="preserve">городского округа Электросталь Московской </w:t>
            </w:r>
            <w:r w:rsidRPr="001866C3">
              <w:rPr>
                <w:rFonts w:ascii="Arial" w:hAnsi="Arial" w:cs="Arial"/>
              </w:rPr>
              <w:t>области от 20.02.2025 №423/61</w:t>
            </w:r>
            <w:r>
              <w:rPr>
                <w:rFonts w:ascii="Arial" w:hAnsi="Arial" w:cs="Arial"/>
              </w:rPr>
              <w:t xml:space="preserve">, </w:t>
            </w:r>
            <w:r w:rsidR="00CC64F7" w:rsidRPr="00CC64F7">
              <w:rPr>
                <w:rFonts w:ascii="Arial" w:hAnsi="Arial" w:cs="Arial"/>
                <w:kern w:val="16"/>
              </w:rPr>
              <w:t>от 27.08.2025 №489</w:t>
            </w:r>
            <w:r w:rsidR="00CC64F7">
              <w:rPr>
                <w:rFonts w:ascii="Arial" w:hAnsi="Arial" w:cs="Arial"/>
                <w:kern w:val="16"/>
              </w:rPr>
              <w:t>/69)</w:t>
            </w:r>
          </w:p>
        </w:tc>
      </w:tr>
      <w:tr w:rsidR="006F4DE7" w:rsidRPr="00FE126F" w:rsidTr="00E750DC">
        <w:trPr>
          <w:trHeight w:val="525"/>
          <w:jc w:val="center"/>
        </w:trPr>
        <w:tc>
          <w:tcPr>
            <w:tcW w:w="153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FE126F">
              <w:rPr>
                <w:rFonts w:ascii="Arial" w:hAnsi="Arial" w:cs="Arial"/>
                <w:bCs/>
              </w:rPr>
              <w:br/>
              <w:t>на  2025 год  и на плановый  период   2026 и 2027  годов</w:t>
            </w:r>
          </w:p>
        </w:tc>
      </w:tr>
      <w:tr w:rsidR="006F4DE7" w:rsidRPr="00FE126F" w:rsidTr="00E750DC">
        <w:trPr>
          <w:trHeight w:val="210"/>
          <w:jc w:val="center"/>
        </w:trPr>
        <w:tc>
          <w:tcPr>
            <w:tcW w:w="139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</w:p>
        </w:tc>
      </w:tr>
      <w:tr w:rsidR="006F4DE7" w:rsidRPr="00FE126F" w:rsidTr="00E750DC">
        <w:trPr>
          <w:trHeight w:val="291"/>
          <w:jc w:val="center"/>
        </w:trPr>
        <w:tc>
          <w:tcPr>
            <w:tcW w:w="139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I. Привлечение  заимствований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</w:p>
        </w:tc>
      </w:tr>
      <w:tr w:rsidR="006F4DE7" w:rsidRPr="00FE126F" w:rsidTr="00E750DC">
        <w:trPr>
          <w:trHeight w:val="27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FE126F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FE126F">
              <w:rPr>
                <w:rFonts w:ascii="Arial" w:hAnsi="Arial" w:cs="Arial"/>
                <w:bCs/>
              </w:rPr>
              <w:t>/</w:t>
            </w:r>
            <w:proofErr w:type="spellStart"/>
            <w:r w:rsidRPr="00FE126F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97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4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Объем привлечения средств  </w:t>
            </w:r>
          </w:p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 (тыс. руб.)</w:t>
            </w:r>
          </w:p>
        </w:tc>
      </w:tr>
      <w:tr w:rsidR="006F4DE7" w:rsidRPr="00FE126F" w:rsidTr="00E750DC">
        <w:trPr>
          <w:trHeight w:val="276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976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</w:tr>
      <w:tr w:rsidR="006F4DE7" w:rsidRPr="00FE126F" w:rsidTr="00E750DC">
        <w:trPr>
          <w:trHeight w:val="381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976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2027 год</w:t>
            </w:r>
          </w:p>
        </w:tc>
      </w:tr>
      <w:tr w:rsidR="006F4DE7" w:rsidRPr="00FE126F" w:rsidTr="00E750DC">
        <w:trPr>
          <w:trHeight w:val="59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500 000,0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</w:tr>
      <w:tr w:rsidR="006F4DE7" w:rsidRPr="00FE126F" w:rsidTr="00E750DC">
        <w:trPr>
          <w:trHeight w:val="5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2.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6F4DE7" w:rsidRPr="00FE126F" w:rsidTr="00E750DC">
        <w:trPr>
          <w:trHeight w:val="42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 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6F4DE7" w:rsidRPr="00FE126F" w:rsidTr="00E750DC">
        <w:trPr>
          <w:trHeight w:val="31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 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500 000,0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700 000,0</w:t>
            </w:r>
          </w:p>
        </w:tc>
      </w:tr>
      <w:tr w:rsidR="006F4DE7" w:rsidRPr="00FE126F" w:rsidTr="00E750DC">
        <w:trPr>
          <w:trHeight w:val="351"/>
          <w:jc w:val="center"/>
        </w:trPr>
        <w:tc>
          <w:tcPr>
            <w:tcW w:w="139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II. Погашение заимствований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</w:p>
        </w:tc>
      </w:tr>
      <w:tr w:rsidR="006F4DE7" w:rsidRPr="00FE126F" w:rsidTr="00E750DC">
        <w:trPr>
          <w:trHeight w:val="27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FE126F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FE126F">
              <w:rPr>
                <w:rFonts w:ascii="Arial" w:hAnsi="Arial" w:cs="Arial"/>
                <w:bCs/>
              </w:rPr>
              <w:t>/</w:t>
            </w:r>
            <w:proofErr w:type="spellStart"/>
            <w:r w:rsidRPr="00FE126F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97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47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Объем средств, направляемых на погашение основной  суммы долга          (тыс. руб.)</w:t>
            </w:r>
          </w:p>
        </w:tc>
      </w:tr>
      <w:tr w:rsidR="006F4DE7" w:rsidRPr="00FE126F" w:rsidTr="00E750DC">
        <w:trPr>
          <w:trHeight w:val="276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976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47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</w:tr>
      <w:tr w:rsidR="006F4DE7" w:rsidRPr="00FE126F" w:rsidTr="00E750DC">
        <w:trPr>
          <w:trHeight w:val="282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976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2027 год</w:t>
            </w:r>
          </w:p>
        </w:tc>
      </w:tr>
      <w:tr w:rsidR="006F4DE7" w:rsidRPr="00FE126F" w:rsidTr="00E750DC">
        <w:trPr>
          <w:trHeight w:val="56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1.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339 475,0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493 975,0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700 000,0</w:t>
            </w:r>
          </w:p>
        </w:tc>
      </w:tr>
      <w:tr w:rsidR="006F4DE7" w:rsidRPr="00FE126F" w:rsidTr="00E750DC">
        <w:trPr>
          <w:trHeight w:val="5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2.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206 025,0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206 025,0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6F4DE7" w:rsidRPr="00FE126F" w:rsidTr="00E750DC">
        <w:trPr>
          <w:trHeight w:val="37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 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6F4DE7" w:rsidRPr="00FE126F" w:rsidTr="00E750DC">
        <w:trPr>
          <w:trHeight w:val="31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 </w:t>
            </w:r>
          </w:p>
        </w:tc>
        <w:tc>
          <w:tcPr>
            <w:tcW w:w="9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DE7" w:rsidRPr="00FE126F" w:rsidRDefault="006F4DE7" w:rsidP="00FF0F4A">
            <w:pPr>
              <w:jc w:val="right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545 500,0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DE7" w:rsidRPr="00FE126F" w:rsidRDefault="006F4DE7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700 000,0</w:t>
            </w:r>
          </w:p>
        </w:tc>
      </w:tr>
    </w:tbl>
    <w:p w:rsidR="00CA2402" w:rsidRDefault="00CA2402" w:rsidP="00166D43"/>
    <w:sectPr w:rsidR="00CA2402" w:rsidSect="00166D43">
      <w:pgSz w:w="16838" w:h="11906" w:orient="landscape"/>
      <w:pgMar w:top="1134" w:right="567" w:bottom="851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166D43"/>
    <w:rsid w:val="001F33D6"/>
    <w:rsid w:val="00234D90"/>
    <w:rsid w:val="002801FE"/>
    <w:rsid w:val="002A743F"/>
    <w:rsid w:val="003825D6"/>
    <w:rsid w:val="00572746"/>
    <w:rsid w:val="00641558"/>
    <w:rsid w:val="006D02CC"/>
    <w:rsid w:val="006F4DE7"/>
    <w:rsid w:val="0082205C"/>
    <w:rsid w:val="0087725C"/>
    <w:rsid w:val="009D18AA"/>
    <w:rsid w:val="009D56A4"/>
    <w:rsid w:val="00B926B1"/>
    <w:rsid w:val="00C444E3"/>
    <w:rsid w:val="00CA2402"/>
    <w:rsid w:val="00CC64F7"/>
    <w:rsid w:val="00DD117A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54C72-0958-4AE6-8B38-F33B8F7A4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2025-08-28T08:31:00Z</dcterms:created>
  <dcterms:modified xsi:type="dcterms:W3CDTF">2025-08-28T08:33:00Z</dcterms:modified>
</cp:coreProperties>
</file>